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32"/>
        </w:rPr>
        <w:t>마이넘버카드의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건강보험증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이용에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대하여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tabs>
          <w:tab w:val="left" w:leader="none" w:pos="3814"/>
        </w:tabs>
        <w:jc w:val="left"/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년</w:t>
      </w:r>
      <w:r>
        <w:rPr>
          <w:rFonts w:hint="eastAsia"/>
        </w:rPr>
        <w:t xml:space="preserve"> 12</w:t>
      </w:r>
      <w:r>
        <w:rPr>
          <w:rFonts w:hint="eastAsia"/>
        </w:rPr>
        <w:t>월</w:t>
      </w:r>
      <w:r>
        <w:rPr>
          <w:rFonts w:hint="eastAsia"/>
        </w:rPr>
        <w:t xml:space="preserve"> 2</w:t>
      </w:r>
      <w:r>
        <w:rPr>
          <w:rFonts w:hint="eastAsia"/>
        </w:rPr>
        <w:t>일부터</w:t>
      </w:r>
      <w:r>
        <w:rPr>
          <w:rFonts w:hint="eastAsia"/>
        </w:rPr>
        <w:t xml:space="preserve"> </w:t>
      </w:r>
      <w:r>
        <w:rPr>
          <w:rFonts w:hint="eastAsia"/>
        </w:rPr>
        <w:t>건강보험증이</w:t>
      </w:r>
      <w:r>
        <w:rPr>
          <w:rFonts w:hint="eastAsia"/>
        </w:rPr>
        <w:t xml:space="preserve"> </w:t>
      </w:r>
      <w:r>
        <w:rPr>
          <w:rFonts w:hint="eastAsia"/>
        </w:rPr>
        <w:t>마이넘버카드로</w:t>
      </w:r>
      <w:r>
        <w:rPr>
          <w:rFonts w:hint="eastAsia"/>
        </w:rPr>
        <w:t xml:space="preserve"> </w:t>
      </w:r>
      <w:r>
        <w:rPr>
          <w:rFonts w:hint="eastAsia"/>
        </w:rPr>
        <w:t>통합됩니다</w:t>
      </w:r>
      <w:r>
        <w:rPr>
          <w:rFonts w:hint="eastAsia"/>
        </w:rPr>
        <w:t>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2024</w:t>
      </w:r>
      <w:r>
        <w:rPr>
          <w:rFonts w:hint="eastAsia"/>
        </w:rPr>
        <w:t>년</w:t>
      </w:r>
      <w:r>
        <w:rPr>
          <w:rFonts w:hint="eastAsia"/>
        </w:rPr>
        <w:t xml:space="preserve"> 12</w:t>
      </w:r>
      <w:r>
        <w:rPr>
          <w:rFonts w:hint="eastAsia"/>
        </w:rPr>
        <w:t>월</w:t>
      </w:r>
      <w:r>
        <w:rPr>
          <w:rFonts w:hint="eastAsia"/>
        </w:rPr>
        <w:t xml:space="preserve"> 2</w:t>
      </w:r>
      <w:r>
        <w:rPr>
          <w:rFonts w:hint="eastAsia"/>
        </w:rPr>
        <w:t>일부터</w:t>
      </w:r>
      <w:r>
        <w:rPr>
          <w:rFonts w:hint="eastAsia"/>
        </w:rPr>
        <w:t xml:space="preserve"> </w:t>
      </w:r>
      <w:r>
        <w:rPr>
          <w:rFonts w:hint="eastAsia"/>
        </w:rPr>
        <w:t>국민건강보험이나</w:t>
      </w:r>
      <w:r>
        <w:rPr>
          <w:rFonts w:hint="eastAsia"/>
        </w:rPr>
        <w:t xml:space="preserve"> </w:t>
      </w:r>
      <w:r>
        <w:rPr>
          <w:rFonts w:hint="eastAsia"/>
        </w:rPr>
        <w:t>장기의료제도에</w:t>
      </w:r>
      <w:r>
        <w:rPr>
          <w:rFonts w:hint="eastAsia"/>
        </w:rPr>
        <w:t xml:space="preserve"> </w:t>
      </w:r>
      <w:r>
        <w:rPr>
          <w:rFonts w:hint="eastAsia"/>
        </w:rPr>
        <w:t>가입한</w:t>
      </w:r>
      <w:r>
        <w:rPr>
          <w:rFonts w:hint="eastAsia"/>
        </w:rPr>
        <w:t xml:space="preserve"> </w:t>
      </w:r>
      <w:r>
        <w:rPr>
          <w:rFonts w:hint="eastAsia"/>
        </w:rPr>
        <w:t>개인에</w:t>
      </w:r>
      <w:r>
        <w:rPr>
          <w:rFonts w:hint="eastAsia"/>
        </w:rPr>
        <w:t xml:space="preserve"> </w:t>
      </w:r>
      <w:r>
        <w:rPr>
          <w:rFonts w:hint="eastAsia"/>
        </w:rPr>
        <w:t>대해서는</w:t>
      </w:r>
      <w:r>
        <w:rPr>
          <w:rFonts w:hint="eastAsia"/>
        </w:rPr>
        <w:t xml:space="preserve"> </w:t>
      </w:r>
      <w:r>
        <w:rPr>
          <w:rFonts w:hint="eastAsia"/>
        </w:rPr>
        <w:t>보험증의</w:t>
      </w:r>
      <w:r>
        <w:rPr>
          <w:rFonts w:hint="eastAsia"/>
        </w:rPr>
        <w:t xml:space="preserve"> </w:t>
      </w:r>
      <w:r>
        <w:rPr>
          <w:rFonts w:hint="eastAsia"/>
        </w:rPr>
        <w:t>발급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재발급이</w:t>
      </w:r>
      <w:r>
        <w:rPr>
          <w:rFonts w:hint="eastAsia"/>
        </w:rPr>
        <w:t xml:space="preserve"> </w:t>
      </w:r>
      <w:r>
        <w:rPr>
          <w:rFonts w:hint="eastAsia"/>
        </w:rPr>
        <w:t>중단됩니다</w:t>
      </w:r>
      <w:r>
        <w:rPr>
          <w:rFonts w:hint="eastAsia"/>
        </w:rPr>
        <w:t>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2024</w:t>
      </w:r>
      <w:r>
        <w:rPr>
          <w:rFonts w:hint="eastAsia"/>
        </w:rPr>
        <w:t>년</w:t>
      </w:r>
      <w:r>
        <w:rPr>
          <w:rFonts w:hint="eastAsia"/>
        </w:rPr>
        <w:t xml:space="preserve"> 12</w:t>
      </w:r>
      <w:r>
        <w:rPr>
          <w:rFonts w:hint="eastAsia"/>
        </w:rPr>
        <w:t>월</w:t>
      </w:r>
      <w:r>
        <w:rPr>
          <w:rFonts w:hint="eastAsia"/>
        </w:rPr>
        <w:t xml:space="preserve"> 2</w:t>
      </w:r>
      <w:r>
        <w:rPr>
          <w:rFonts w:hint="eastAsia"/>
        </w:rPr>
        <w:t>일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유효한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건강</w:t>
      </w:r>
      <w:r>
        <w:rPr>
          <w:rFonts w:hint="eastAsia"/>
        </w:rPr>
        <w:t xml:space="preserve"> </w:t>
      </w:r>
      <w:r>
        <w:rPr>
          <w:rFonts w:hint="eastAsia"/>
        </w:rPr>
        <w:t>보험</w:t>
      </w:r>
      <w:r>
        <w:rPr>
          <w:rFonts w:hint="eastAsia"/>
        </w:rPr>
        <w:t xml:space="preserve"> </w:t>
      </w:r>
      <w:r>
        <w:rPr>
          <w:rFonts w:hint="eastAsia"/>
        </w:rPr>
        <w:t>카드는</w:t>
      </w:r>
      <w:r>
        <w:rPr>
          <w:rFonts w:hint="eastAsia"/>
        </w:rPr>
        <w:t xml:space="preserve"> </w:t>
      </w:r>
      <w:r>
        <w:rPr>
          <w:rFonts w:hint="eastAsia"/>
        </w:rPr>
        <w:t>카드</w:t>
      </w:r>
      <w:r>
        <w:rPr>
          <w:rFonts w:hint="eastAsia"/>
        </w:rPr>
        <w:t xml:space="preserve"> </w:t>
      </w:r>
      <w:r>
        <w:rPr>
          <w:rFonts w:hint="eastAsia"/>
        </w:rPr>
        <w:t>만료일에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1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사용할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・현재</w:t>
      </w:r>
      <w:r>
        <w:rPr>
          <w:rFonts w:hint="eastAsia"/>
        </w:rPr>
        <w:t xml:space="preserve"> </w:t>
      </w:r>
      <w:r>
        <w:rPr>
          <w:rFonts w:hint="eastAsia"/>
        </w:rPr>
        <w:t>사용</w:t>
      </w:r>
      <w:r>
        <w:rPr>
          <w:rFonts w:hint="eastAsia"/>
        </w:rPr>
        <w:t xml:space="preserve"> </w:t>
      </w:r>
      <w:r>
        <w:rPr>
          <w:rFonts w:hint="eastAsia"/>
        </w:rPr>
        <w:t>중인</w:t>
      </w:r>
      <w:r>
        <w:rPr>
          <w:rFonts w:hint="eastAsia"/>
        </w:rPr>
        <w:t xml:space="preserve"> </w:t>
      </w:r>
      <w:r>
        <w:rPr>
          <w:rFonts w:hint="eastAsia"/>
        </w:rPr>
        <w:t>시즈오카현</w:t>
      </w:r>
      <w:r>
        <w:rPr>
          <w:rFonts w:hint="eastAsia"/>
        </w:rPr>
        <w:t xml:space="preserve"> </w:t>
      </w:r>
      <w:r>
        <w:rPr>
          <w:rFonts w:hint="eastAsia"/>
        </w:rPr>
        <w:t>국민건강보험증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시즈오카현</w:t>
      </w:r>
      <w:r>
        <w:rPr>
          <w:rFonts w:hint="eastAsia"/>
        </w:rPr>
        <w:t xml:space="preserve"> </w:t>
      </w:r>
      <w:r>
        <w:rPr>
          <w:rFonts w:hint="eastAsia"/>
        </w:rPr>
        <w:t>장기건강보험증은</w:t>
      </w:r>
      <w:r>
        <w:rPr>
          <w:rFonts w:hint="eastAsia"/>
        </w:rPr>
        <w:t xml:space="preserve"> 2025</w:t>
      </w:r>
      <w:r>
        <w:rPr>
          <w:rFonts w:hint="eastAsia"/>
        </w:rPr>
        <w:t>년</w:t>
      </w:r>
      <w:r>
        <w:rPr>
          <w:rFonts w:hint="eastAsia"/>
        </w:rPr>
        <w:t xml:space="preserve"> 7</w:t>
      </w:r>
      <w:r>
        <w:rPr>
          <w:rFonts w:hint="eastAsia"/>
        </w:rPr>
        <w:t>월</w:t>
      </w:r>
      <w:r>
        <w:rPr>
          <w:rFonts w:hint="eastAsia"/>
        </w:rPr>
        <w:t xml:space="preserve"> 31</w:t>
      </w:r>
      <w:r>
        <w:rPr>
          <w:rFonts w:hint="eastAsia"/>
        </w:rPr>
        <w:t>일까지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사용할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・건강보험증으로</w:t>
      </w:r>
      <w:r>
        <w:rPr>
          <w:rFonts w:hint="eastAsia"/>
        </w:rPr>
        <w:t xml:space="preserve"> </w:t>
      </w:r>
      <w:r>
        <w:rPr>
          <w:rFonts w:hint="eastAsia"/>
        </w:rPr>
        <w:t>사용할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마이넘버카드가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경우에는</w:t>
      </w:r>
      <w:r>
        <w:rPr>
          <w:rFonts w:hint="eastAsia"/>
        </w:rPr>
        <w:t xml:space="preserve"> </w:t>
      </w:r>
      <w:r>
        <w:rPr>
          <w:rFonts w:hint="eastAsia"/>
        </w:rPr>
        <w:t>건강보험증을</w:t>
      </w:r>
      <w:r>
        <w:rPr>
          <w:rFonts w:hint="eastAsia"/>
        </w:rPr>
        <w:t xml:space="preserve"> </w:t>
      </w:r>
      <w:r>
        <w:rPr>
          <w:rFonts w:hint="eastAsia"/>
        </w:rPr>
        <w:t>대신하여</w:t>
      </w:r>
      <w:r>
        <w:rPr>
          <w:rFonts w:hint="eastAsia"/>
        </w:rPr>
        <w:t xml:space="preserve"> '</w:t>
      </w:r>
      <w:r>
        <w:rPr>
          <w:rFonts w:hint="eastAsia"/>
        </w:rPr>
        <w:t>재류자격인정증명서</w:t>
      </w:r>
      <w:r>
        <w:rPr>
          <w:rFonts w:hint="eastAsia"/>
        </w:rPr>
        <w:t>'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교부되어</w:t>
      </w:r>
      <w:r>
        <w:rPr>
          <w:rFonts w:hint="eastAsia"/>
        </w:rPr>
        <w:t xml:space="preserve"> </w:t>
      </w:r>
      <w:r>
        <w:rPr>
          <w:rFonts w:hint="eastAsia"/>
        </w:rPr>
        <w:t>발송됩니다</w:t>
      </w:r>
      <w:r>
        <w:rPr>
          <w:rFonts w:hint="eastAsia"/>
        </w:rPr>
        <w:t>. (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절차는</w:t>
      </w:r>
      <w:r>
        <w:rPr>
          <w:rFonts w:hint="eastAsia"/>
        </w:rPr>
        <w:t xml:space="preserve"> </w:t>
      </w:r>
      <w:r>
        <w:rPr>
          <w:rFonts w:hint="eastAsia"/>
        </w:rPr>
        <w:t>필요하지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.)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・병원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창구에서</w:t>
      </w:r>
      <w:r>
        <w:rPr>
          <w:rFonts w:hint="eastAsia"/>
        </w:rPr>
        <w:t xml:space="preserve"> </w:t>
      </w:r>
      <w:r>
        <w:rPr>
          <w:rFonts w:hint="eastAsia"/>
        </w:rPr>
        <w:t>자격인정증명서를</w:t>
      </w:r>
      <w:r>
        <w:rPr>
          <w:rFonts w:hint="eastAsia"/>
        </w:rPr>
        <w:t xml:space="preserve"> </w:t>
      </w:r>
      <w:r>
        <w:rPr>
          <w:rFonts w:hint="eastAsia"/>
        </w:rPr>
        <w:t>제시하시면</w:t>
      </w:r>
      <w:r>
        <w:rPr>
          <w:rFonts w:hint="eastAsia"/>
        </w:rPr>
        <w:t xml:space="preserve"> </w:t>
      </w:r>
      <w:r>
        <w:rPr>
          <w:rFonts w:hint="eastAsia"/>
        </w:rPr>
        <w:t>기존과</w:t>
      </w:r>
      <w:r>
        <w:rPr>
          <w:rFonts w:hint="eastAsia"/>
        </w:rPr>
        <w:t xml:space="preserve"> </w:t>
      </w:r>
      <w:r>
        <w:rPr>
          <w:rFonts w:hint="eastAsia"/>
        </w:rPr>
        <w:t>동일하게</w:t>
      </w:r>
      <w:r>
        <w:rPr>
          <w:rFonts w:hint="eastAsia"/>
        </w:rPr>
        <w:t xml:space="preserve"> </w:t>
      </w:r>
      <w:r>
        <w:rPr>
          <w:rFonts w:hint="eastAsia"/>
        </w:rPr>
        <w:t>보험진료를</w:t>
      </w:r>
      <w:r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>
        <w:rPr>
          <w:rFonts w:hint="eastAsia"/>
        </w:rPr>
        <w:t>받으실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369560" cy="1714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369560" cy="17145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before="0" w:beforeLines="0" w:beforeAutospacing="0" w:after="0" w:afterLines="0" w:afterAutospacing="0"/>
                              <w:ind w:left="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마이넘버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콜센터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무료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전화번호</w:t>
                            </w:r>
                          </w:p>
                          <w:p>
                            <w:pPr>
                              <w:pStyle w:val="0"/>
                              <w:ind w:left="0" w:leftChars="0" w:firstLine="1600" w:firstLineChars="400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>전화번호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40"/>
                              </w:rPr>
                              <w:t xml:space="preserve"> 0120-95-0178    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before="0" w:beforeLines="0" w:beforeAutospacing="0" w:after="0" w:afterLines="0" w:afterAutospacing="0"/>
                              <w:ind w:left="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자세한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내용은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다음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URL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확인하시기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바랍니다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.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"https://www.mhlw.go.jp/stf/newpage_08277.html"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b w:val="1"/>
                                <w:color w:val="2DA7E0"/>
                                <w:sz w:val="24"/>
                              </w:rPr>
                              <w:t>https</w:t>
                            </w:r>
                            <w:r>
                              <w:rPr>
                                <w:rStyle w:val="17"/>
                                <w:rFonts w:hint="eastAsia" w:ascii="ＭＳ ゴシック" w:hAnsi="ＭＳ ゴシック" w:eastAsia="ＭＳ ゴシック"/>
                                <w:color w:val="000000"/>
                                <w:sz w:val="24"/>
                              </w:rPr>
                              <w:t>://www.mhlw.go.jp/stf/newpage_08277.html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75pt;mso-position-vertical-relative:text;mso-position-horizontal-relative:text;position:absolute;height:135pt;mso-wrap-distance-top:0pt;width:422.8pt;mso-wrap-distance-left:16pt;margin-left:0pt;z-index:2;" o:spid="_x0000_s1026" o:allowincell="t" o:allowoverlap="t" filled="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before="0" w:beforeLines="0" w:beforeAutospacing="0" w:after="0" w:afterLines="0" w:afterAutospacing="0"/>
                        <w:ind w:left="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마이넘버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콜센터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무료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전화번호</w:t>
                      </w:r>
                    </w:p>
                    <w:p>
                      <w:pPr>
                        <w:pStyle w:val="0"/>
                        <w:ind w:left="0" w:leftChars="0" w:firstLine="1600" w:firstLineChars="400"/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>전화번호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40"/>
                        </w:rPr>
                        <w:t xml:space="preserve"> 0120-95-0178    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before="0" w:beforeLines="0" w:beforeAutospacing="0" w:after="0" w:afterLines="0" w:afterAutospacing="0"/>
                        <w:ind w:left="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자세한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내용은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다음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URL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을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확인하시기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바랍니다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.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"https://www.mhlw.go.jp/stf/newpage_08277.html"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b w:val="1"/>
                          <w:color w:val="2DA7E0"/>
                          <w:sz w:val="24"/>
                        </w:rPr>
                        <w:t>https</w:t>
                      </w:r>
                      <w:r>
                        <w:rPr>
                          <w:rStyle w:val="17"/>
                          <w:rFonts w:hint="eastAsia" w:ascii="ＭＳ ゴシック" w:hAnsi="ＭＳ ゴシック" w:eastAsia="ＭＳ ゴシック"/>
                          <w:color w:val="000000"/>
                          <w:sz w:val="24"/>
                        </w:rPr>
                        <w:t>://www.mhlw.go.jp/stf/newpage_08277.html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223520</wp:posOffset>
                </wp:positionV>
                <wp:extent cx="1407160" cy="13760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40716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252220" cy="1320165"/>
                                  <wp:effectExtent l="0" t="0" r="0" b="0"/>
                                  <wp:docPr id="102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2220" cy="1320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7.600000000000001pt;mso-position-vertical-relative:text;mso-position-horizontal-relative:text;position:absolute;height:108.35pt;mso-wrap-distance-top:0pt;width:110.8pt;mso-wrap-distance-left:16pt;margin-left:298.14pt;z-index:4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252220" cy="1320165"/>
                            <wp:effectExtent l="0" t="0" r="0" b="0"/>
                            <wp:docPr id="102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2220" cy="1320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920</TotalTime>
  <Pages>1</Pages>
  <Words>26</Words>
  <Characters>425</Characters>
  <Application>JUST Note</Application>
  <Lines>40</Lines>
  <Paragraphs>11</Paragraphs>
  <CharactersWithSpaces>516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晃希</dc:creator>
  <cp:lastModifiedBy>田中　晃希</cp:lastModifiedBy>
  <cp:lastPrinted>2024-11-22T05:28:02Z</cp:lastPrinted>
  <dcterms:created xsi:type="dcterms:W3CDTF">2024-11-01T00:04:00Z</dcterms:created>
  <dcterms:modified xsi:type="dcterms:W3CDTF">2024-12-03T00:31:41Z</dcterms:modified>
  <cp:revision>14</cp:revision>
</cp:coreProperties>
</file>